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58" w:rsidRDefault="00295F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15758" w:rsidRDefault="00295F7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15758">
        <w:tc>
          <w:tcPr>
            <w:tcW w:w="3261" w:type="dxa"/>
            <w:shd w:val="clear" w:color="auto" w:fill="E7E6E6" w:themeFill="background2"/>
          </w:tcPr>
          <w:p w:rsidR="00A15758" w:rsidRDefault="00295F74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15758" w:rsidRDefault="00295F74">
            <w:r>
              <w:rPr>
                <w:b/>
                <w:sz w:val="22"/>
                <w:szCs w:val="22"/>
              </w:rPr>
              <w:t>Математические методы и модели поддержки принятия решений</w:t>
            </w:r>
          </w:p>
        </w:tc>
      </w:tr>
      <w:tr w:rsidR="00A15758">
        <w:tc>
          <w:tcPr>
            <w:tcW w:w="3261" w:type="dxa"/>
            <w:shd w:val="clear" w:color="auto" w:fill="E7E6E6" w:themeFill="background2"/>
          </w:tcPr>
          <w:p w:rsidR="00A15758" w:rsidRDefault="00295F74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15758" w:rsidRDefault="00295F74">
            <w:r>
              <w:rPr>
                <w:sz w:val="22"/>
                <w:szCs w:val="22"/>
              </w:rPr>
              <w:t xml:space="preserve">09.04.03 </w:t>
            </w:r>
          </w:p>
        </w:tc>
        <w:tc>
          <w:tcPr>
            <w:tcW w:w="5811" w:type="dxa"/>
            <w:shd w:val="clear" w:color="auto" w:fill="auto"/>
          </w:tcPr>
          <w:p w:rsidR="00A15758" w:rsidRDefault="00295F74"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A15758">
        <w:tc>
          <w:tcPr>
            <w:tcW w:w="3261" w:type="dxa"/>
            <w:shd w:val="clear" w:color="auto" w:fill="E7E6E6" w:themeFill="background2"/>
          </w:tcPr>
          <w:p w:rsidR="00A15758" w:rsidRDefault="00295F74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15758" w:rsidRDefault="00295F74">
            <w:r>
              <w:rPr>
                <w:sz w:val="22"/>
                <w:szCs w:val="22"/>
              </w:rPr>
              <w:t>Бизнес-модели и цифровые решения</w:t>
            </w:r>
          </w:p>
        </w:tc>
      </w:tr>
      <w:tr w:rsidR="00A15758">
        <w:tc>
          <w:tcPr>
            <w:tcW w:w="3261" w:type="dxa"/>
            <w:shd w:val="clear" w:color="auto" w:fill="E7E6E6" w:themeFill="background2"/>
          </w:tcPr>
          <w:p w:rsidR="00A15758" w:rsidRDefault="00295F74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15758" w:rsidRDefault="00295F74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15758">
        <w:tc>
          <w:tcPr>
            <w:tcW w:w="3261" w:type="dxa"/>
            <w:shd w:val="clear" w:color="auto" w:fill="E7E6E6" w:themeFill="background2"/>
          </w:tcPr>
          <w:p w:rsidR="00A15758" w:rsidRDefault="00295F74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15758" w:rsidRDefault="00295F74">
            <w:r>
              <w:rPr>
                <w:sz w:val="22"/>
                <w:szCs w:val="22"/>
              </w:rPr>
              <w:t>Экзамен</w:t>
            </w:r>
          </w:p>
          <w:p w:rsidR="00A15758" w:rsidRDefault="00A15758">
            <w:pPr>
              <w:rPr>
                <w:sz w:val="22"/>
                <w:szCs w:val="22"/>
              </w:rPr>
            </w:pPr>
          </w:p>
        </w:tc>
      </w:tr>
      <w:tr w:rsidR="00A15758">
        <w:tc>
          <w:tcPr>
            <w:tcW w:w="3261" w:type="dxa"/>
            <w:shd w:val="clear" w:color="auto" w:fill="E7E6E6" w:themeFill="background2"/>
          </w:tcPr>
          <w:p w:rsidR="00A15758" w:rsidRDefault="00295F74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15758" w:rsidRDefault="00295F74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A15758">
        <w:tc>
          <w:tcPr>
            <w:tcW w:w="10490" w:type="dxa"/>
            <w:gridSpan w:val="3"/>
            <w:shd w:val="clear" w:color="auto" w:fill="E7E6E6" w:themeFill="background2"/>
          </w:tcPr>
          <w:p w:rsidR="00A15758" w:rsidRDefault="00295F74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A15758">
        <w:tc>
          <w:tcPr>
            <w:tcW w:w="10490" w:type="dxa"/>
            <w:gridSpan w:val="3"/>
            <w:shd w:val="clear" w:color="auto" w:fill="auto"/>
          </w:tcPr>
          <w:p w:rsidR="00A15758" w:rsidRDefault="00295F7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1. Общая характеристика математических моделей поддержки принятия решений.</w:t>
            </w:r>
          </w:p>
        </w:tc>
      </w:tr>
      <w:tr w:rsidR="00A1575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15758" w:rsidRDefault="00295F7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2. Математические методы моделирования отраслевых рынков.</w:t>
            </w:r>
          </w:p>
        </w:tc>
      </w:tr>
      <w:tr w:rsidR="00A15758">
        <w:tc>
          <w:tcPr>
            <w:tcW w:w="10490" w:type="dxa"/>
            <w:gridSpan w:val="3"/>
            <w:shd w:val="clear" w:color="auto" w:fill="auto"/>
          </w:tcPr>
          <w:p w:rsidR="00A15758" w:rsidRDefault="00295F7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3. Динамические модели конкуренции.</w:t>
            </w:r>
          </w:p>
        </w:tc>
      </w:tr>
      <w:tr w:rsidR="00A15758">
        <w:tc>
          <w:tcPr>
            <w:tcW w:w="10490" w:type="dxa"/>
            <w:gridSpan w:val="3"/>
            <w:shd w:val="clear" w:color="auto" w:fill="E7E6E6" w:themeFill="background2"/>
          </w:tcPr>
          <w:p w:rsidR="00A15758" w:rsidRDefault="00295F74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A15758">
        <w:tc>
          <w:tcPr>
            <w:tcW w:w="10490" w:type="dxa"/>
            <w:gridSpan w:val="3"/>
            <w:shd w:val="clear" w:color="auto" w:fill="auto"/>
          </w:tcPr>
          <w:p w:rsidR="00A15758" w:rsidRDefault="00295F74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A15758" w:rsidRDefault="00295F74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Орлова, И. В. Экономико-математическое моделирование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практическое пособие по решению задач в </w:t>
            </w:r>
            <w:proofErr w:type="spellStart"/>
            <w:r>
              <w:rPr>
                <w:sz w:val="22"/>
                <w:szCs w:val="22"/>
              </w:rPr>
              <w:t>Excel</w:t>
            </w:r>
            <w:proofErr w:type="spellEnd"/>
            <w:r>
              <w:rPr>
                <w:sz w:val="22"/>
                <w:szCs w:val="22"/>
              </w:rPr>
              <w:t xml:space="preserve"> и R / И. В. Орлова, М. Г. Бич ; Финансовый ун-т при Правительстве Рос. Федерации. - 3-е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2018. - 190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http://znanium.com/go.php?id=648503</w:t>
              </w:r>
            </w:hyperlink>
          </w:p>
          <w:p w:rsidR="00A15758" w:rsidRDefault="00295F74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Кузнецов, В. А. Системный анализ, оптимизация и принятие решений.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Учебник. / В. А. Кузнецов, А. А. Черепахин.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КУРС: ИНФРА-М, 2017. - 256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http://znanium.com/go.php?id=636142</w:t>
              </w:r>
            </w:hyperlink>
          </w:p>
          <w:p w:rsidR="00A15758" w:rsidRDefault="00295F74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Доррер</w:t>
            </w:r>
            <w:proofErr w:type="spellEnd"/>
            <w:r>
              <w:rPr>
                <w:sz w:val="22"/>
                <w:szCs w:val="22"/>
              </w:rPr>
              <w:t>, Г. А. Методы и системы принятия решений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Г. А. </w:t>
            </w:r>
            <w:proofErr w:type="spellStart"/>
            <w:r>
              <w:rPr>
                <w:sz w:val="22"/>
                <w:szCs w:val="22"/>
              </w:rPr>
              <w:t>Доррер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Сиб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Красноярск :</w:t>
            </w:r>
            <w:proofErr w:type="gramEnd"/>
            <w:r>
              <w:rPr>
                <w:sz w:val="22"/>
                <w:szCs w:val="22"/>
              </w:rPr>
              <w:t xml:space="preserve"> Сибирский федеральный университет, 2016. - 210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http://znanium.com/go.php?id=978605</w:t>
              </w:r>
            </w:hyperlink>
          </w:p>
          <w:p w:rsidR="00A15758" w:rsidRDefault="00295F74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A15758" w:rsidRDefault="00295F74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Галустов</w:t>
            </w:r>
            <w:proofErr w:type="spellEnd"/>
            <w:r>
              <w:rPr>
                <w:sz w:val="22"/>
                <w:szCs w:val="22"/>
              </w:rPr>
              <w:t>, Г. Г. Математическое моделирование и прогнозирование в технических системах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Г. Г. </w:t>
            </w:r>
            <w:proofErr w:type="spellStart"/>
            <w:r>
              <w:rPr>
                <w:sz w:val="22"/>
                <w:szCs w:val="22"/>
              </w:rPr>
              <w:t>Галустов</w:t>
            </w:r>
            <w:proofErr w:type="spellEnd"/>
            <w:r>
              <w:rPr>
                <w:sz w:val="22"/>
                <w:szCs w:val="22"/>
              </w:rPr>
              <w:t xml:space="preserve">, А. В. Седов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Юж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ун-т, </w:t>
            </w:r>
            <w:proofErr w:type="spellStart"/>
            <w:proofErr w:type="gramStart"/>
            <w:r>
              <w:rPr>
                <w:sz w:val="22"/>
                <w:szCs w:val="22"/>
              </w:rPr>
              <w:t>Инжен</w:t>
            </w:r>
            <w:proofErr w:type="spellEnd"/>
            <w:r>
              <w:rPr>
                <w:sz w:val="22"/>
                <w:szCs w:val="22"/>
              </w:rPr>
              <w:t>.-</w:t>
            </w:r>
            <w:proofErr w:type="spellStart"/>
            <w:proofErr w:type="gramEnd"/>
            <w:r>
              <w:rPr>
                <w:sz w:val="22"/>
                <w:szCs w:val="22"/>
              </w:rPr>
              <w:t>технол</w:t>
            </w:r>
            <w:proofErr w:type="spellEnd"/>
            <w:r>
              <w:rPr>
                <w:sz w:val="22"/>
                <w:szCs w:val="22"/>
              </w:rPr>
              <w:t xml:space="preserve">. акад. - Ростов-на-Дону : Издательство Южного федерального университета (ЮФУ), 2016. - 107 с.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http://znanium.com/go.php?id=989948</w:t>
              </w:r>
            </w:hyperlink>
          </w:p>
          <w:p w:rsidR="00A15758" w:rsidRDefault="00295F74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Морозов, В. М. Системное моделирование и методы исследования математических моделей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В. М. Морозов. - 2-е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КУРС, 2016. - 243 с. </w:t>
            </w:r>
            <w:hyperlink r:id="rId10">
              <w:r>
                <w:rPr>
                  <w:rStyle w:val="-"/>
                  <w:sz w:val="22"/>
                  <w:szCs w:val="22"/>
                </w:rPr>
                <w:t>http://znanium.com/go.php?id=544536</w:t>
              </w:r>
            </w:hyperlink>
          </w:p>
        </w:tc>
      </w:tr>
      <w:tr w:rsidR="00A15758">
        <w:tc>
          <w:tcPr>
            <w:tcW w:w="10490" w:type="dxa"/>
            <w:gridSpan w:val="3"/>
            <w:shd w:val="clear" w:color="auto" w:fill="E7E6E6" w:themeFill="background2"/>
          </w:tcPr>
          <w:p w:rsidR="00A15758" w:rsidRDefault="00295F74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i/>
                <w:sz w:val="22"/>
                <w:szCs w:val="22"/>
              </w:rPr>
              <w:t>систем,  онлайн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A15758">
        <w:tc>
          <w:tcPr>
            <w:tcW w:w="10490" w:type="dxa"/>
            <w:gridSpan w:val="3"/>
            <w:shd w:val="clear" w:color="auto" w:fill="auto"/>
          </w:tcPr>
          <w:p w:rsidR="00A15758" w:rsidRDefault="00295F74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A15758" w:rsidRDefault="00295F7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15758" w:rsidRDefault="00295F74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15758" w:rsidRDefault="00295F74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15758" w:rsidRDefault="00295F74">
            <w:r>
              <w:rPr>
                <w:sz w:val="22"/>
                <w:szCs w:val="22"/>
              </w:rPr>
              <w:t>Общего доступа</w:t>
            </w:r>
          </w:p>
          <w:p w:rsidR="00A15758" w:rsidRDefault="00295F74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A15758" w:rsidRDefault="00295F74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A15758" w:rsidRDefault="00295F74">
            <w:r>
              <w:rPr>
                <w:sz w:val="22"/>
                <w:szCs w:val="22"/>
              </w:rPr>
              <w:t xml:space="preserve">- Онлайн курс «Технологии управления бизнесом (часть 1. Математические методы в экономике) </w:t>
            </w:r>
            <w:hyperlink r:id="rId11">
              <w:r>
                <w:rPr>
                  <w:rStyle w:val="-"/>
                  <w:sz w:val="22"/>
                  <w:szCs w:val="22"/>
                </w:rPr>
                <w:t>https://openedu.ru/course/spbstu/BUSMAT/</w:t>
              </w:r>
            </w:hyperlink>
          </w:p>
        </w:tc>
      </w:tr>
      <w:tr w:rsidR="00A15758">
        <w:tc>
          <w:tcPr>
            <w:tcW w:w="10490" w:type="dxa"/>
            <w:gridSpan w:val="3"/>
            <w:shd w:val="clear" w:color="auto" w:fill="E7E6E6" w:themeFill="background2"/>
          </w:tcPr>
          <w:p w:rsidR="00A15758" w:rsidRDefault="00295F74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A15758">
        <w:tc>
          <w:tcPr>
            <w:tcW w:w="10490" w:type="dxa"/>
            <w:gridSpan w:val="3"/>
            <w:shd w:val="clear" w:color="auto" w:fill="auto"/>
          </w:tcPr>
          <w:p w:rsidR="00A15758" w:rsidRDefault="00295F7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A15758">
        <w:tc>
          <w:tcPr>
            <w:tcW w:w="10490" w:type="dxa"/>
            <w:gridSpan w:val="3"/>
            <w:shd w:val="clear" w:color="auto" w:fill="E7E6E6" w:themeFill="background2"/>
          </w:tcPr>
          <w:p w:rsidR="00A15758" w:rsidRDefault="00295F74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A15758">
        <w:trPr>
          <w:trHeight w:val="688"/>
        </w:trPr>
        <w:tc>
          <w:tcPr>
            <w:tcW w:w="10490" w:type="dxa"/>
            <w:gridSpan w:val="3"/>
            <w:shd w:val="clear" w:color="auto" w:fill="auto"/>
          </w:tcPr>
          <w:p w:rsidR="00A15758" w:rsidRDefault="00295F7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893н</w:t>
            </w:r>
          </w:p>
          <w:p w:rsidR="00A15758" w:rsidRDefault="00295F7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</w:t>
            </w:r>
          </w:p>
        </w:tc>
      </w:tr>
    </w:tbl>
    <w:p w:rsidR="00A15758" w:rsidRDefault="00295F74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 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Сазанова</w:t>
      </w:r>
      <w:proofErr w:type="spellEnd"/>
      <w:r>
        <w:rPr>
          <w:sz w:val="24"/>
          <w:szCs w:val="24"/>
          <w:u w:val="single"/>
        </w:rPr>
        <w:t xml:space="preserve"> Лариса Анатольевна</w:t>
      </w:r>
      <w:bookmarkStart w:id="0" w:name="_GoBack"/>
      <w:bookmarkEnd w:id="0"/>
    </w:p>
    <w:sectPr w:rsidR="00A1575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2945"/>
    <w:multiLevelType w:val="multilevel"/>
    <w:tmpl w:val="EA36D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3D05"/>
    <w:multiLevelType w:val="multilevel"/>
    <w:tmpl w:val="57B67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3761B"/>
    <w:multiLevelType w:val="multilevel"/>
    <w:tmpl w:val="65946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58"/>
    <w:rsid w:val="00295F74"/>
    <w:rsid w:val="004231B8"/>
    <w:rsid w:val="006B1C01"/>
    <w:rsid w:val="00A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C3128-AD27-462C-A835-6AACB64C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86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63614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48503" TargetMode="External"/><Relationship Id="rId11" Type="http://schemas.openxmlformats.org/officeDocument/2006/relationships/hyperlink" Target="https://openedu.ru/course/spbstu/BUSM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4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F43C-6F7C-48C1-8FD4-7EA8C123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592</Words>
  <Characters>3376</Characters>
  <Application>Microsoft Office Word</Application>
  <DocSecurity>0</DocSecurity>
  <Lines>28</Lines>
  <Paragraphs>7</Paragraphs>
  <ScaleCrop>false</ScaleCrop>
  <Company>Microsoft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26</cp:revision>
  <cp:lastPrinted>2019-02-15T10:04:00Z</cp:lastPrinted>
  <dcterms:created xsi:type="dcterms:W3CDTF">2019-03-11T14:13:00Z</dcterms:created>
  <dcterms:modified xsi:type="dcterms:W3CDTF">2020-03-23T07:50:00Z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